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FCFD9" w14:textId="18908028" w:rsidR="00626B8F" w:rsidRDefault="00B548AD" w:rsidP="00626B8F">
      <w:pPr>
        <w:pStyle w:val="Tekstpodstawowy"/>
        <w:spacing w:line="276" w:lineRule="auto"/>
        <w:ind w:left="0" w:right="94"/>
        <w:rPr>
          <w:i/>
          <w:spacing w:val="-46"/>
        </w:rPr>
      </w:pPr>
      <w:r w:rsidRPr="00626B8F">
        <w:rPr>
          <w:i/>
        </w:rPr>
        <w:t>Załącznik</w:t>
      </w:r>
      <w:r w:rsidRPr="00626B8F">
        <w:rPr>
          <w:i/>
          <w:spacing w:val="-5"/>
        </w:rPr>
        <w:t xml:space="preserve"> </w:t>
      </w:r>
      <w:r w:rsidRPr="00626B8F">
        <w:rPr>
          <w:i/>
        </w:rPr>
        <w:t>nr</w:t>
      </w:r>
      <w:r w:rsidRPr="00626B8F">
        <w:rPr>
          <w:i/>
          <w:spacing w:val="-8"/>
        </w:rPr>
        <w:t xml:space="preserve"> </w:t>
      </w:r>
      <w:r w:rsidRPr="00626B8F">
        <w:rPr>
          <w:i/>
        </w:rPr>
        <w:t>1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do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zapytania</w:t>
      </w:r>
      <w:r w:rsidRPr="00626B8F">
        <w:rPr>
          <w:i/>
          <w:spacing w:val="-10"/>
        </w:rPr>
        <w:t xml:space="preserve"> </w:t>
      </w:r>
      <w:r w:rsidRPr="00626B8F">
        <w:rPr>
          <w:i/>
        </w:rPr>
        <w:t>ofertowego</w:t>
      </w:r>
      <w:r w:rsidR="00626B8F" w:rsidRPr="00626B8F">
        <w:rPr>
          <w:i/>
        </w:rPr>
        <w:t xml:space="preserve"> </w:t>
      </w:r>
      <w:r w:rsidR="00283DE4">
        <w:rPr>
          <w:i/>
        </w:rPr>
        <w:t>1</w:t>
      </w:r>
      <w:r w:rsidR="00757F79" w:rsidRPr="00757F79">
        <w:rPr>
          <w:i/>
        </w:rPr>
        <w:t>/1.</w:t>
      </w:r>
      <w:r w:rsidR="00283DE4">
        <w:rPr>
          <w:i/>
        </w:rPr>
        <w:t>3</w:t>
      </w:r>
      <w:r w:rsidR="00757F79" w:rsidRPr="00757F79">
        <w:rPr>
          <w:i/>
        </w:rPr>
        <w:t>/2025</w:t>
      </w:r>
    </w:p>
    <w:p w14:paraId="47D57271" w14:textId="11B5ABE6" w:rsidR="00B548AD" w:rsidRPr="00626B8F" w:rsidRDefault="00B548AD" w:rsidP="00626B8F">
      <w:pPr>
        <w:pStyle w:val="Tekstpodstawowy"/>
        <w:spacing w:line="276" w:lineRule="auto"/>
        <w:ind w:left="0" w:right="94"/>
        <w:rPr>
          <w:i/>
        </w:rPr>
      </w:pPr>
      <w:r w:rsidRPr="00626B8F">
        <w:rPr>
          <w:i/>
        </w:rPr>
        <w:t>Formularz</w:t>
      </w:r>
      <w:r w:rsidRPr="00626B8F">
        <w:rPr>
          <w:i/>
          <w:spacing w:val="-2"/>
        </w:rPr>
        <w:t xml:space="preserve"> </w:t>
      </w:r>
      <w:r w:rsidRPr="00626B8F">
        <w:rPr>
          <w:i/>
        </w:rPr>
        <w:t>ofertowy</w:t>
      </w:r>
    </w:p>
    <w:p w14:paraId="629422C7" w14:textId="77777777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Oferta</w:t>
      </w:r>
      <w:r w:rsidRPr="00626B8F">
        <w:rPr>
          <w:b/>
          <w:spacing w:val="-4"/>
        </w:rPr>
        <w:t xml:space="preserve"> </w:t>
      </w:r>
      <w:r w:rsidRPr="00626B8F">
        <w:rPr>
          <w:b/>
        </w:rPr>
        <w:t>dla</w:t>
      </w:r>
    </w:p>
    <w:p w14:paraId="6807224E" w14:textId="77777777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JTW JACEK CHODKOWSKI</w:t>
      </w:r>
    </w:p>
    <w:p w14:paraId="07F100CA" w14:textId="77777777" w:rsidR="00626B8F" w:rsidRPr="00626B8F" w:rsidRDefault="00626B8F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ul. Lubelska 8D</w:t>
      </w:r>
    </w:p>
    <w:p w14:paraId="74BBE765" w14:textId="43B7F004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11-700 Mrągowo</w:t>
      </w:r>
    </w:p>
    <w:p w14:paraId="67A8FE75" w14:textId="77777777" w:rsidR="00B548AD" w:rsidRDefault="00B548AD" w:rsidP="00626B8F">
      <w:pPr>
        <w:pStyle w:val="Tekstpodstawowy"/>
        <w:spacing w:line="276" w:lineRule="auto"/>
        <w:ind w:left="3600"/>
        <w:rPr>
          <w:sz w:val="28"/>
        </w:rPr>
      </w:pPr>
    </w:p>
    <w:p w14:paraId="1DB832C9" w14:textId="5BA176AE" w:rsidR="00626B8F" w:rsidRDefault="00B548AD" w:rsidP="00626B8F">
      <w:pPr>
        <w:pStyle w:val="Tekstpodstawowy"/>
        <w:spacing w:line="276" w:lineRule="auto"/>
        <w:ind w:left="156" w:right="212"/>
        <w:jc w:val="both"/>
      </w:pPr>
      <w:r>
        <w:t xml:space="preserve">W odpowiedzi na zapytanie ofertowe nr </w:t>
      </w:r>
      <w:r w:rsidR="00283DE4">
        <w:t>1/1.3</w:t>
      </w:r>
      <w:r w:rsidR="00757F79" w:rsidRPr="00757F79">
        <w:t>/2025</w:t>
      </w:r>
      <w:r w:rsidR="003C230B">
        <w:t xml:space="preserve"> </w:t>
      </w:r>
      <w:r>
        <w:t xml:space="preserve">z dnia </w:t>
      </w:r>
      <w:r w:rsidR="00283DE4">
        <w:t>07.11</w:t>
      </w:r>
      <w:r w:rsidR="003C230B" w:rsidRPr="003A1928">
        <w:t>.2025</w:t>
      </w:r>
      <w:r w:rsidRPr="003A1928">
        <w:t xml:space="preserve"> r. </w:t>
      </w:r>
      <w:r w:rsidR="00626B8F" w:rsidRPr="003A1928">
        <w:t>na</w:t>
      </w:r>
      <w:r w:rsidR="00626B8F">
        <w:t xml:space="preserve"> zakup</w:t>
      </w:r>
      <w:r>
        <w:t xml:space="preserve"> </w:t>
      </w:r>
      <w:r w:rsidR="00283DE4">
        <w:rPr>
          <w:b/>
          <w:bCs/>
        </w:rPr>
        <w:t>Automatycznej maszyny</w:t>
      </w:r>
      <w:r w:rsidR="00283DE4" w:rsidRPr="00283DE4">
        <w:rPr>
          <w:b/>
          <w:bCs/>
        </w:rPr>
        <w:t xml:space="preserve"> do produkcji pałeczek filtrowych</w:t>
      </w:r>
      <w:r w:rsidR="00283DE4">
        <w:rPr>
          <w:b/>
          <w:bCs/>
        </w:rPr>
        <w:t xml:space="preserve"> - 1 szt.</w:t>
      </w:r>
      <w:r w:rsidR="003C230B">
        <w:rPr>
          <w:b/>
          <w:bCs/>
        </w:rPr>
        <w:t>,</w:t>
      </w:r>
      <w:r>
        <w:rPr>
          <w:spacing w:val="67"/>
        </w:rPr>
        <w:t xml:space="preserve"> </w:t>
      </w:r>
      <w:r w:rsidR="003C230B">
        <w:t>związany</w:t>
      </w:r>
      <w:r>
        <w:rPr>
          <w:spacing w:val="65"/>
        </w:rPr>
        <w:t xml:space="preserve"> </w:t>
      </w:r>
      <w:r>
        <w:t>z</w:t>
      </w:r>
      <w:r>
        <w:rPr>
          <w:spacing w:val="64"/>
        </w:rPr>
        <w:t xml:space="preserve"> </w:t>
      </w:r>
      <w:r>
        <w:t>realizacją</w:t>
      </w:r>
      <w:r>
        <w:rPr>
          <w:spacing w:val="65"/>
        </w:rPr>
        <w:t xml:space="preserve"> </w:t>
      </w:r>
      <w:r>
        <w:t xml:space="preserve">projektu </w:t>
      </w:r>
      <w:r>
        <w:rPr>
          <w:spacing w:val="-48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ramach</w:t>
      </w:r>
      <w:r>
        <w:rPr>
          <w:spacing w:val="56"/>
        </w:rPr>
        <w:t xml:space="preserve"> </w:t>
      </w:r>
      <w:r>
        <w:t>Fundusze</w:t>
      </w:r>
      <w:r>
        <w:rPr>
          <w:spacing w:val="56"/>
        </w:rPr>
        <w:t xml:space="preserve"> </w:t>
      </w:r>
      <w:r>
        <w:t>Europejskie</w:t>
      </w:r>
      <w:r>
        <w:rPr>
          <w:spacing w:val="54"/>
        </w:rPr>
        <w:t xml:space="preserve"> </w:t>
      </w:r>
      <w:r>
        <w:t>dla</w:t>
      </w:r>
      <w:r>
        <w:rPr>
          <w:spacing w:val="55"/>
        </w:rPr>
        <w:t xml:space="preserve"> </w:t>
      </w:r>
      <w:r>
        <w:t>Polski</w:t>
      </w:r>
      <w:r>
        <w:rPr>
          <w:spacing w:val="54"/>
        </w:rPr>
        <w:t xml:space="preserve"> </w:t>
      </w:r>
      <w:r>
        <w:t>Wschodniej</w:t>
      </w:r>
      <w:r>
        <w:rPr>
          <w:spacing w:val="56"/>
        </w:rPr>
        <w:t xml:space="preserve"> </w:t>
      </w:r>
      <w:r>
        <w:t>2021-2027</w:t>
      </w:r>
      <w:r>
        <w:rPr>
          <w:spacing w:val="55"/>
        </w:rPr>
        <w:t xml:space="preserve"> </w:t>
      </w:r>
      <w:r>
        <w:t>Priorytet</w:t>
      </w:r>
      <w:r>
        <w:rPr>
          <w:spacing w:val="55"/>
        </w:rPr>
        <w:t xml:space="preserve"> </w:t>
      </w:r>
      <w:r>
        <w:t>I.</w:t>
      </w:r>
      <w:r>
        <w:rPr>
          <w:spacing w:val="55"/>
        </w:rPr>
        <w:t xml:space="preserve"> </w:t>
      </w:r>
      <w:r>
        <w:t>Przedsiębiorczość</w:t>
      </w:r>
      <w:r w:rsidR="003C230B">
        <w:t xml:space="preserve"> 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Innowacje</w:t>
      </w:r>
      <w:r>
        <w:rPr>
          <w:spacing w:val="47"/>
        </w:rPr>
        <w:t xml:space="preserve"> </w:t>
      </w:r>
      <w:r>
        <w:t>Działanie</w:t>
      </w:r>
      <w:r>
        <w:rPr>
          <w:spacing w:val="-1"/>
        </w:rPr>
        <w:t xml:space="preserve"> </w:t>
      </w:r>
      <w:r w:rsidR="00283DE4">
        <w:rPr>
          <w:spacing w:val="-1"/>
        </w:rPr>
        <w:t xml:space="preserve">1.3 </w:t>
      </w:r>
      <w:r w:rsidR="00283DE4">
        <w:t>Gospodarka o obiegu zamkniętym w MŚP - Etap II, składam niniejszą ofertę:</w:t>
      </w:r>
    </w:p>
    <w:p w14:paraId="38D19C43" w14:textId="77777777" w:rsidR="00283DE4" w:rsidRDefault="00283DE4" w:rsidP="00626B8F">
      <w:pPr>
        <w:pStyle w:val="Tekstpodstawowy"/>
        <w:spacing w:line="276" w:lineRule="auto"/>
        <w:ind w:left="156" w:right="212"/>
        <w:jc w:val="both"/>
      </w:pPr>
    </w:p>
    <w:p w14:paraId="701AA142" w14:textId="329D5713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1.</w:t>
      </w:r>
      <w:r w:rsidRPr="00626B8F">
        <w:rPr>
          <w:b/>
        </w:rPr>
        <w:tab/>
        <w:t>Nazwa i dane adresowe Oferenta:</w:t>
      </w:r>
    </w:p>
    <w:p w14:paraId="22F9AAF1" w14:textId="7751CF90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Nazwa: ………………………………………………………………………………</w:t>
      </w:r>
      <w:r>
        <w:tab/>
        <w:t>*</w:t>
      </w:r>
    </w:p>
    <w:p w14:paraId="5F1FB185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Adres: ………………………………………………………………………………</w:t>
      </w:r>
      <w:r>
        <w:tab/>
        <w:t>*</w:t>
      </w:r>
    </w:p>
    <w:p w14:paraId="5DEA3094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NIP: ……………………………………………………………………………………</w:t>
      </w:r>
      <w:r>
        <w:tab/>
        <w:t>*</w:t>
      </w:r>
    </w:p>
    <w:p w14:paraId="1894B4C9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</w:p>
    <w:p w14:paraId="7C5681DE" w14:textId="77777777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2. Dane kontaktowe Oferenta:</w:t>
      </w:r>
    </w:p>
    <w:p w14:paraId="13598FAC" w14:textId="38AD1EB8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Osoba do kontaktu: ……………………………………………………………</w:t>
      </w:r>
      <w:r>
        <w:tab/>
        <w:t>*</w:t>
      </w:r>
    </w:p>
    <w:p w14:paraId="6DE97546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Numer telefonu: ……….………………………………………………………..</w:t>
      </w:r>
      <w:r>
        <w:tab/>
        <w:t>*</w:t>
      </w:r>
    </w:p>
    <w:p w14:paraId="3044FCAF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 mailowy: …………………………………………………………………..</w:t>
      </w:r>
      <w:r>
        <w:tab/>
        <w:t>*</w:t>
      </w:r>
    </w:p>
    <w:p w14:paraId="5E932294" w14:textId="2ACB4B6B" w:rsidR="00626B8F" w:rsidRDefault="00626B8F" w:rsidP="00626B8F">
      <w:pPr>
        <w:pStyle w:val="Tekstpodstawowy"/>
        <w:spacing w:line="276" w:lineRule="auto"/>
        <w:ind w:left="0" w:right="212"/>
        <w:jc w:val="both"/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553"/>
        <w:gridCol w:w="345"/>
      </w:tblGrid>
      <w:tr w:rsidR="00B548AD" w14:paraId="649F20E0" w14:textId="77777777" w:rsidTr="00626B8F">
        <w:trPr>
          <w:trHeight w:val="418"/>
        </w:trPr>
        <w:tc>
          <w:tcPr>
            <w:tcW w:w="5553" w:type="dxa"/>
            <w:vAlign w:val="center"/>
          </w:tcPr>
          <w:p w14:paraId="35D9E39E" w14:textId="77777777" w:rsidR="00B548AD" w:rsidRDefault="00B548AD" w:rsidP="00626B8F">
            <w:pPr>
              <w:pStyle w:val="TableParagraph"/>
              <w:spacing w:line="276" w:lineRule="auto"/>
              <w:ind w:left="5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Warunki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oferty:</w:t>
            </w:r>
          </w:p>
        </w:tc>
        <w:tc>
          <w:tcPr>
            <w:tcW w:w="345" w:type="dxa"/>
            <w:vAlign w:val="center"/>
          </w:tcPr>
          <w:p w14:paraId="02FDFB5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47BD1209" w14:textId="77777777" w:rsidR="00B548AD" w:rsidRDefault="00B548AD" w:rsidP="00626B8F">
      <w:pPr>
        <w:pStyle w:val="Tekstpodstawowy"/>
        <w:spacing w:line="276" w:lineRule="auto"/>
        <w:ind w:left="0"/>
        <w:rPr>
          <w:sz w:val="3"/>
        </w:rPr>
      </w:pPr>
    </w:p>
    <w:tbl>
      <w:tblPr>
        <w:tblStyle w:val="TableNormal"/>
        <w:tblW w:w="9580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0"/>
        <w:gridCol w:w="1947"/>
        <w:gridCol w:w="2097"/>
        <w:gridCol w:w="1346"/>
      </w:tblGrid>
      <w:tr w:rsidR="00B548AD" w14:paraId="6139C9B0" w14:textId="77777777" w:rsidTr="00626B8F">
        <w:trPr>
          <w:trHeight w:val="332"/>
        </w:trPr>
        <w:tc>
          <w:tcPr>
            <w:tcW w:w="4190" w:type="dxa"/>
            <w:shd w:val="clear" w:color="auto" w:fill="F2F2F2" w:themeFill="background1" w:themeFillShade="F2"/>
          </w:tcPr>
          <w:p w14:paraId="3B69B9E3" w14:textId="77777777" w:rsidR="00B548AD" w:rsidRPr="00626B8F" w:rsidRDefault="00B548AD" w:rsidP="00626B8F">
            <w:pPr>
              <w:pStyle w:val="TableParagraph"/>
              <w:spacing w:line="276" w:lineRule="auto"/>
              <w:ind w:left="110"/>
              <w:rPr>
                <w:b/>
              </w:rPr>
            </w:pPr>
            <w:r w:rsidRPr="00626B8F">
              <w:rPr>
                <w:b/>
              </w:rPr>
              <w:t>Przedmiot</w:t>
            </w:r>
            <w:r w:rsidRPr="00626B8F">
              <w:rPr>
                <w:b/>
                <w:spacing w:val="-3"/>
              </w:rPr>
              <w:t xml:space="preserve"> </w:t>
            </w:r>
            <w:r w:rsidRPr="00626B8F">
              <w:rPr>
                <w:b/>
              </w:rPr>
              <w:t>zamówienia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620D1267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2"/>
              </w:rPr>
              <w:t xml:space="preserve"> </w:t>
            </w:r>
            <w:r w:rsidRPr="00626B8F">
              <w:rPr>
                <w:b/>
              </w:rPr>
              <w:t>netto*</w:t>
            </w:r>
          </w:p>
        </w:tc>
        <w:tc>
          <w:tcPr>
            <w:tcW w:w="2097" w:type="dxa"/>
            <w:shd w:val="clear" w:color="auto" w:fill="F2F2F2" w:themeFill="background1" w:themeFillShade="F2"/>
          </w:tcPr>
          <w:p w14:paraId="2A87EA90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1"/>
              </w:rPr>
              <w:t xml:space="preserve"> </w:t>
            </w:r>
            <w:r w:rsidRPr="00626B8F">
              <w:rPr>
                <w:b/>
              </w:rPr>
              <w:t>brutto*</w:t>
            </w:r>
          </w:p>
        </w:tc>
        <w:tc>
          <w:tcPr>
            <w:tcW w:w="1346" w:type="dxa"/>
            <w:shd w:val="clear" w:color="auto" w:fill="F2F2F2" w:themeFill="background1" w:themeFillShade="F2"/>
          </w:tcPr>
          <w:p w14:paraId="3B3E546E" w14:textId="77777777" w:rsidR="00B548AD" w:rsidRPr="00626B8F" w:rsidRDefault="00B548AD" w:rsidP="00626B8F">
            <w:pPr>
              <w:pStyle w:val="TableParagraph"/>
              <w:spacing w:line="276" w:lineRule="auto"/>
              <w:ind w:left="109"/>
              <w:rPr>
                <w:b/>
              </w:rPr>
            </w:pPr>
            <w:r w:rsidRPr="00626B8F">
              <w:rPr>
                <w:b/>
              </w:rPr>
              <w:t>Waluta</w:t>
            </w:r>
            <w:r w:rsidRPr="00626B8F">
              <w:rPr>
                <w:b/>
                <w:vertAlign w:val="superscript"/>
              </w:rPr>
              <w:t>1</w:t>
            </w:r>
            <w:r w:rsidRPr="00626B8F">
              <w:rPr>
                <w:b/>
              </w:rPr>
              <w:t>*</w:t>
            </w:r>
          </w:p>
        </w:tc>
      </w:tr>
      <w:tr w:rsidR="00B548AD" w14:paraId="2608BF1F" w14:textId="77777777" w:rsidTr="00363FBC">
        <w:trPr>
          <w:trHeight w:val="1000"/>
        </w:trPr>
        <w:tc>
          <w:tcPr>
            <w:tcW w:w="4190" w:type="dxa"/>
          </w:tcPr>
          <w:p w14:paraId="293EB3E9" w14:textId="77777777" w:rsidR="003C230B" w:rsidRDefault="003C230B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  <w:rPr>
                <w:b/>
                <w:bCs/>
              </w:rPr>
            </w:pPr>
          </w:p>
          <w:p w14:paraId="01EC38AC" w14:textId="5E46C286" w:rsidR="00757F79" w:rsidRDefault="00283DE4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</w:pPr>
            <w:r w:rsidRPr="00CA7139">
              <w:rPr>
                <w:b/>
                <w:bCs/>
              </w:rPr>
              <w:t>Automatyczna</w:t>
            </w:r>
            <w:r>
              <w:rPr>
                <w:b/>
                <w:bCs/>
              </w:rPr>
              <w:t xml:space="preserve"> </w:t>
            </w:r>
            <w:r w:rsidRPr="00CA7139">
              <w:rPr>
                <w:b/>
                <w:bCs/>
              </w:rPr>
              <w:t>maszyna</w:t>
            </w:r>
            <w:r>
              <w:rPr>
                <w:b/>
                <w:bCs/>
              </w:rPr>
              <w:t xml:space="preserve"> </w:t>
            </w:r>
            <w:r w:rsidRPr="00CA7139">
              <w:rPr>
                <w:b/>
                <w:bCs/>
              </w:rPr>
              <w:t>do</w:t>
            </w:r>
            <w:r>
              <w:rPr>
                <w:b/>
                <w:bCs/>
              </w:rPr>
              <w:t xml:space="preserve"> </w:t>
            </w:r>
            <w:r w:rsidRPr="00CA7139">
              <w:rPr>
                <w:b/>
                <w:bCs/>
              </w:rPr>
              <w:t>produkcji</w:t>
            </w:r>
            <w:r>
              <w:rPr>
                <w:b/>
                <w:bCs/>
              </w:rPr>
              <w:t xml:space="preserve"> </w:t>
            </w:r>
            <w:r w:rsidRPr="00CA7139">
              <w:rPr>
                <w:b/>
                <w:bCs/>
              </w:rPr>
              <w:t>pałeczek</w:t>
            </w:r>
            <w:r>
              <w:rPr>
                <w:b/>
                <w:bCs/>
              </w:rPr>
              <w:t xml:space="preserve"> </w:t>
            </w:r>
            <w:r w:rsidRPr="00CA7139">
              <w:rPr>
                <w:b/>
                <w:bCs/>
              </w:rPr>
              <w:t>filtrowych</w:t>
            </w:r>
            <w:r>
              <w:t xml:space="preserve"> </w:t>
            </w:r>
            <w:r w:rsidRPr="00283DE4">
              <w:rPr>
                <w:b/>
              </w:rPr>
              <w:t>- 1 szt.</w:t>
            </w:r>
          </w:p>
          <w:p w14:paraId="00FB5AF4" w14:textId="1FE34038" w:rsidR="00283DE4" w:rsidRDefault="00283DE4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</w:pPr>
          </w:p>
        </w:tc>
        <w:tc>
          <w:tcPr>
            <w:tcW w:w="1947" w:type="dxa"/>
          </w:tcPr>
          <w:p w14:paraId="45DCF957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2097" w:type="dxa"/>
          </w:tcPr>
          <w:p w14:paraId="49564903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0E3BC53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57D702C7" w14:textId="4E0A5AC7" w:rsidR="00B548AD" w:rsidRDefault="00B548AD" w:rsidP="00757F79">
      <w:pPr>
        <w:spacing w:line="276" w:lineRule="auto"/>
        <w:ind w:left="156" w:right="225"/>
        <w:jc w:val="both"/>
        <w:rPr>
          <w:sz w:val="18"/>
        </w:rPr>
      </w:pPr>
      <w:r>
        <w:rPr>
          <w:b/>
          <w:position w:val="8"/>
          <w:sz w:val="14"/>
        </w:rPr>
        <w:t xml:space="preserve">1 </w:t>
      </w:r>
      <w:r w:rsidR="00757F79">
        <w:rPr>
          <w:sz w:val="18"/>
        </w:rPr>
        <w:t>w przypadku oferty podanej w walucie obcej do przeliczenia zostanie zastosowany średni kurs NBP z dnia opublikowania zapytania ofertowego</w:t>
      </w:r>
    </w:p>
    <w:p w14:paraId="6AD17BDF" w14:textId="77777777" w:rsidR="003C230B" w:rsidRDefault="003C230B" w:rsidP="00626B8F">
      <w:pPr>
        <w:pStyle w:val="Tekstpodstawowy"/>
        <w:spacing w:line="276" w:lineRule="auto"/>
        <w:ind w:left="0"/>
        <w:rPr>
          <w:sz w:val="23"/>
        </w:rPr>
      </w:pPr>
    </w:p>
    <w:p w14:paraId="7C34398D" w14:textId="77777777" w:rsidR="003C230B" w:rsidRPr="00711E0A" w:rsidRDefault="003C230B" w:rsidP="003C230B">
      <w:pPr>
        <w:spacing w:line="276" w:lineRule="auto"/>
      </w:pPr>
      <w:r w:rsidRPr="003C230B">
        <w:rPr>
          <w:b/>
        </w:rPr>
        <w:t xml:space="preserve">Harmonogram: </w:t>
      </w:r>
    </w:p>
    <w:p w14:paraId="0E319D29" w14:textId="77777777" w:rsidR="00444BE9" w:rsidRDefault="00444BE9" w:rsidP="00444BE9">
      <w:pPr>
        <w:spacing w:line="288" w:lineRule="auto"/>
        <w:ind w:left="284"/>
      </w:pPr>
      <w:r w:rsidRPr="00711E0A">
        <w:t>Planowany termin realizacji zamówienia</w:t>
      </w:r>
      <w:r>
        <w:t xml:space="preserve">: </w:t>
      </w:r>
      <w:r w:rsidRPr="00711E0A">
        <w:t xml:space="preserve">nie później </w:t>
      </w:r>
      <w:r w:rsidRPr="008947CE">
        <w:t xml:space="preserve">niż </w:t>
      </w:r>
      <w:r>
        <w:rPr>
          <w:b/>
        </w:rPr>
        <w:t>56</w:t>
      </w:r>
      <w:r w:rsidRPr="00943002">
        <w:rPr>
          <w:b/>
        </w:rPr>
        <w:t xml:space="preserve"> tygodni </w:t>
      </w:r>
      <w:r w:rsidRPr="00381FB0">
        <w:t>od dnia zawarcia umowy z wybranym wykonawcą i zapłaty I transzy zaliczki.</w:t>
      </w:r>
      <w:r w:rsidRPr="00943002">
        <w:rPr>
          <w:b/>
        </w:rPr>
        <w:t xml:space="preserve"> </w:t>
      </w:r>
    </w:p>
    <w:p w14:paraId="2066F41B" w14:textId="748E2E33" w:rsidR="00444BE9" w:rsidRPr="008947CE" w:rsidRDefault="00444BE9" w:rsidP="00444BE9">
      <w:pPr>
        <w:pStyle w:val="Akapitzlist"/>
        <w:spacing w:line="288" w:lineRule="auto"/>
        <w:ind w:left="284" w:firstLine="0"/>
      </w:pPr>
      <w:r w:rsidRPr="008947CE">
        <w:t xml:space="preserve">Przewidywany termin zawarcia umowy: do </w:t>
      </w:r>
      <w:r w:rsidR="00BD2ED9">
        <w:t>45</w:t>
      </w:r>
      <w:r w:rsidRPr="008947CE">
        <w:t xml:space="preserve"> dni od upływu terminu na składanie ofert. </w:t>
      </w:r>
    </w:p>
    <w:p w14:paraId="28AF6ADB" w14:textId="77777777" w:rsidR="00444BE9" w:rsidRPr="00711E0A" w:rsidRDefault="00444BE9" w:rsidP="00444BE9">
      <w:pPr>
        <w:pStyle w:val="Akapitzlist"/>
        <w:spacing w:line="288" w:lineRule="auto"/>
        <w:ind w:left="284" w:firstLine="0"/>
      </w:pPr>
      <w:r w:rsidRPr="008947CE">
        <w:t xml:space="preserve">Przewidywany termin zapłaty I transzy zaliczki: maksymalnie do 14 dni od </w:t>
      </w:r>
      <w:r>
        <w:t xml:space="preserve">dnia </w:t>
      </w:r>
      <w:r w:rsidRPr="008947CE">
        <w:t xml:space="preserve">zawarcia umowy. W przypadku, gdy wykonawca wystawi fakturę zaliczkową / dokument proforma w terminie uniemożliwiającym zapłatę zaliczki w ciągu 14 dni od zawarcia umowy, </w:t>
      </w:r>
      <w:r>
        <w:t xml:space="preserve">termin 56 tygodni </w:t>
      </w:r>
      <w:r w:rsidRPr="004A38FE">
        <w:t>będzie</w:t>
      </w:r>
      <w:r w:rsidRPr="00711E0A">
        <w:t xml:space="preserve"> biegł od 14. dnia po zawarciu umowy. </w:t>
      </w:r>
    </w:p>
    <w:p w14:paraId="0D0AE328" w14:textId="2BCDB8A7" w:rsidR="00283DE4" w:rsidRPr="00711E0A" w:rsidRDefault="00283DE4" w:rsidP="00283DE4">
      <w:pPr>
        <w:pStyle w:val="Akapitzlist"/>
        <w:spacing w:line="288" w:lineRule="auto"/>
        <w:ind w:left="284" w:firstLine="0"/>
      </w:pPr>
    </w:p>
    <w:p w14:paraId="75B94088" w14:textId="77777777" w:rsidR="00283DE4" w:rsidRDefault="00283DE4" w:rsidP="00283DE4">
      <w:pPr>
        <w:spacing w:line="288" w:lineRule="auto"/>
        <w:jc w:val="both"/>
        <w:rPr>
          <w:rFonts w:eastAsia="Times New Roman"/>
        </w:rPr>
      </w:pPr>
    </w:p>
    <w:p w14:paraId="5EED9ACA" w14:textId="77777777" w:rsidR="00283DE4" w:rsidRDefault="00283DE4" w:rsidP="00283DE4">
      <w:pPr>
        <w:spacing w:line="288" w:lineRule="auto"/>
        <w:ind w:left="284"/>
        <w:jc w:val="both"/>
        <w:rPr>
          <w:rFonts w:eastAsia="Times New Roman"/>
        </w:rPr>
      </w:pPr>
      <w:r w:rsidRPr="001073AF">
        <w:rPr>
          <w:rFonts w:eastAsia="Times New Roman"/>
        </w:rPr>
        <w:lastRenderedPageBreak/>
        <w:t xml:space="preserve">Przez realizację zamówienia </w:t>
      </w:r>
      <w:r>
        <w:rPr>
          <w:rFonts w:eastAsia="Times New Roman"/>
        </w:rPr>
        <w:t>rozumie się:</w:t>
      </w:r>
    </w:p>
    <w:p w14:paraId="5C581B1C" w14:textId="77777777" w:rsidR="00283DE4" w:rsidRPr="00CA7139" w:rsidRDefault="00283DE4" w:rsidP="00283DE4">
      <w:pPr>
        <w:spacing w:line="288" w:lineRule="auto"/>
        <w:ind w:left="284"/>
        <w:rPr>
          <w:rFonts w:eastAsia="Times New Roman"/>
        </w:rPr>
      </w:pPr>
      <w:r>
        <w:rPr>
          <w:rFonts w:eastAsia="Times New Roman"/>
        </w:rPr>
        <w:t>- dostawę</w:t>
      </w:r>
      <w:r w:rsidRPr="00CA7139">
        <w:rPr>
          <w:rFonts w:eastAsia="Times New Roman"/>
        </w:rPr>
        <w:t>, montaż i uruchomienie,</w:t>
      </w:r>
    </w:p>
    <w:p w14:paraId="3B14F84F" w14:textId="77777777" w:rsidR="00283DE4" w:rsidRPr="00CA7139" w:rsidRDefault="00283DE4" w:rsidP="00283DE4">
      <w:pPr>
        <w:spacing w:line="288" w:lineRule="auto"/>
        <w:ind w:left="284"/>
        <w:rPr>
          <w:rFonts w:eastAsia="Times New Roman"/>
        </w:rPr>
      </w:pPr>
      <w:r w:rsidRPr="00CA7139">
        <w:rPr>
          <w:rFonts w:eastAsia="Times New Roman"/>
        </w:rPr>
        <w:t>- szkolenie operatorów.</w:t>
      </w:r>
    </w:p>
    <w:p w14:paraId="2E86C132" w14:textId="77777777" w:rsidR="00283DE4" w:rsidRPr="00711E0A" w:rsidRDefault="00283DE4" w:rsidP="00283DE4">
      <w:pPr>
        <w:spacing w:line="288" w:lineRule="auto"/>
        <w:ind w:left="284"/>
        <w:rPr>
          <w:rFonts w:eastAsia="Times New Roman"/>
        </w:rPr>
      </w:pPr>
      <w:r w:rsidRPr="00711E0A">
        <w:rPr>
          <w:rFonts w:eastAsia="Times New Roman"/>
        </w:rPr>
        <w:t>zakończone podpisaniem protokołu odbioru końcowego bez uwag</w:t>
      </w:r>
      <w:r>
        <w:t>.</w:t>
      </w:r>
    </w:p>
    <w:p w14:paraId="37380301" w14:textId="77777777" w:rsidR="00B548AD" w:rsidRPr="003B0167" w:rsidRDefault="00B548AD" w:rsidP="00283DE4">
      <w:pPr>
        <w:pStyle w:val="Tekstpodstawowy"/>
        <w:spacing w:line="276" w:lineRule="auto"/>
        <w:ind w:left="0"/>
        <w:rPr>
          <w:u w:val="single"/>
        </w:rPr>
      </w:pPr>
    </w:p>
    <w:p w14:paraId="7AD81879" w14:textId="5B53D163" w:rsidR="00B548AD" w:rsidRDefault="00B548AD" w:rsidP="00626B8F">
      <w:pPr>
        <w:pStyle w:val="Tekstpodstawowy"/>
        <w:tabs>
          <w:tab w:val="left" w:leader="dot" w:pos="2251"/>
        </w:tabs>
        <w:spacing w:line="276" w:lineRule="auto"/>
        <w:ind w:left="156"/>
      </w:pPr>
      <w:r>
        <w:t>Ważność</w:t>
      </w:r>
      <w:r>
        <w:rPr>
          <w:spacing w:val="-7"/>
        </w:rPr>
        <w:t xml:space="preserve"> </w:t>
      </w:r>
      <w:r>
        <w:t>oferty</w:t>
      </w:r>
      <w:r>
        <w:rPr>
          <w:rFonts w:ascii="Times New Roman" w:hAnsi="Times New Roman"/>
        </w:rPr>
        <w:tab/>
      </w:r>
      <w:r>
        <w:t>*</w:t>
      </w:r>
      <w:r>
        <w:rPr>
          <w:spacing w:val="-3"/>
        </w:rPr>
        <w:t xml:space="preserve"> </w:t>
      </w:r>
      <w:r>
        <w:t>dni</w:t>
      </w:r>
      <w:r>
        <w:rPr>
          <w:spacing w:val="-2"/>
        </w:rPr>
        <w:t xml:space="preserve"> </w:t>
      </w:r>
      <w:r>
        <w:t>(</w:t>
      </w:r>
      <w:r w:rsidRPr="003A1928">
        <w:t>minimum</w:t>
      </w:r>
      <w:r w:rsidRPr="003A1928">
        <w:rPr>
          <w:spacing w:val="-4"/>
        </w:rPr>
        <w:t xml:space="preserve"> </w:t>
      </w:r>
      <w:r w:rsidR="00BD2ED9">
        <w:t>45</w:t>
      </w:r>
      <w:bookmarkStart w:id="0" w:name="_GoBack"/>
      <w:bookmarkEnd w:id="0"/>
      <w:r w:rsidRPr="003A1928">
        <w:rPr>
          <w:spacing w:val="-2"/>
        </w:rPr>
        <w:t xml:space="preserve"> </w:t>
      </w:r>
      <w:r w:rsidRPr="003A1928">
        <w:t>dni</w:t>
      </w:r>
      <w:r w:rsidRPr="003A1928">
        <w:rPr>
          <w:spacing w:val="-3"/>
        </w:rPr>
        <w:t xml:space="preserve"> </w:t>
      </w:r>
      <w:r w:rsidRPr="003A1928">
        <w:t>od</w:t>
      </w:r>
      <w:r>
        <w:rPr>
          <w:spacing w:val="-4"/>
        </w:rPr>
        <w:t xml:space="preserve"> </w:t>
      </w:r>
      <w:r>
        <w:t>daty</w:t>
      </w:r>
      <w:r>
        <w:rPr>
          <w:spacing w:val="-3"/>
        </w:rPr>
        <w:t xml:space="preserve"> </w:t>
      </w:r>
      <w:r>
        <w:t>upływu</w:t>
      </w:r>
      <w:r>
        <w:rPr>
          <w:spacing w:val="-5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dostarczenia</w:t>
      </w:r>
      <w:r>
        <w:rPr>
          <w:spacing w:val="-2"/>
        </w:rPr>
        <w:t xml:space="preserve"> </w:t>
      </w:r>
      <w:r>
        <w:t>ofert)</w:t>
      </w:r>
    </w:p>
    <w:p w14:paraId="4F2FD55D" w14:textId="77777777" w:rsidR="00B548AD" w:rsidRDefault="00B548AD" w:rsidP="00626B8F">
      <w:pPr>
        <w:pStyle w:val="Tekstpodstawowy"/>
        <w:tabs>
          <w:tab w:val="left" w:leader="dot" w:pos="2251"/>
        </w:tabs>
        <w:spacing w:line="276" w:lineRule="auto"/>
        <w:ind w:left="156"/>
      </w:pPr>
    </w:p>
    <w:p w14:paraId="791930EA" w14:textId="77777777" w:rsidR="00B548AD" w:rsidRDefault="00B548AD" w:rsidP="00626B8F">
      <w:pPr>
        <w:pStyle w:val="Nagwek1"/>
        <w:numPr>
          <w:ilvl w:val="0"/>
          <w:numId w:val="3"/>
        </w:numPr>
        <w:tabs>
          <w:tab w:val="left" w:pos="379"/>
        </w:tabs>
        <w:spacing w:line="276" w:lineRule="auto"/>
        <w:ind w:left="410" w:hanging="360"/>
      </w:pPr>
      <w:r>
        <w:rPr>
          <w:spacing w:val="-1"/>
        </w:rPr>
        <w:t>Oświadczenia</w:t>
      </w:r>
      <w:r>
        <w:rPr>
          <w:spacing w:val="-11"/>
        </w:rPr>
        <w:t xml:space="preserve"> </w:t>
      </w:r>
      <w:r>
        <w:t>Wykonawcy:</w:t>
      </w:r>
    </w:p>
    <w:p w14:paraId="461E771D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6"/>
          <w:tab w:val="left" w:pos="877"/>
          <w:tab w:val="left" w:pos="1134"/>
        </w:tabs>
        <w:spacing w:line="276" w:lineRule="auto"/>
        <w:ind w:left="567" w:right="212" w:hanging="284"/>
      </w:pPr>
      <w:r>
        <w:t>Wykonawca</w:t>
      </w:r>
      <w:r>
        <w:rPr>
          <w:spacing w:val="25"/>
        </w:rPr>
        <w:t xml:space="preserve"> </w:t>
      </w:r>
      <w:r>
        <w:t>oświadcza,</w:t>
      </w:r>
      <w:r>
        <w:rPr>
          <w:spacing w:val="26"/>
        </w:rPr>
        <w:t xml:space="preserve"> </w:t>
      </w:r>
      <w:r>
        <w:t>że</w:t>
      </w:r>
      <w:r>
        <w:rPr>
          <w:spacing w:val="26"/>
        </w:rPr>
        <w:t xml:space="preserve"> </w:t>
      </w:r>
      <w:r>
        <w:t>zna</w:t>
      </w:r>
      <w:r>
        <w:rPr>
          <w:spacing w:val="25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akceptuje</w:t>
      </w:r>
      <w:r>
        <w:rPr>
          <w:spacing w:val="26"/>
        </w:rPr>
        <w:t xml:space="preserve"> </w:t>
      </w:r>
      <w:r>
        <w:t>warunki</w:t>
      </w:r>
      <w:r>
        <w:rPr>
          <w:spacing w:val="25"/>
        </w:rPr>
        <w:t xml:space="preserve"> </w:t>
      </w:r>
      <w:r>
        <w:t>realizacji</w:t>
      </w:r>
      <w:r>
        <w:rPr>
          <w:spacing w:val="25"/>
        </w:rPr>
        <w:t xml:space="preserve"> </w:t>
      </w:r>
      <w:r>
        <w:t>zamówienia</w:t>
      </w:r>
      <w:r>
        <w:rPr>
          <w:spacing w:val="26"/>
        </w:rPr>
        <w:t xml:space="preserve"> </w:t>
      </w:r>
      <w:r>
        <w:t>określone</w:t>
      </w:r>
      <w:r>
        <w:rPr>
          <w:spacing w:val="24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zapytaniu</w:t>
      </w:r>
      <w:r>
        <w:rPr>
          <w:spacing w:val="-1"/>
        </w:rPr>
        <w:t xml:space="preserve"> </w:t>
      </w:r>
      <w:r>
        <w:t>ofertowym oraz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wnosi żadnych zastrzeżeń i</w:t>
      </w:r>
      <w:r>
        <w:rPr>
          <w:spacing w:val="-1"/>
        </w:rPr>
        <w:t xml:space="preserve"> </w:t>
      </w:r>
      <w:r>
        <w:t>uwag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zakresie.</w:t>
      </w:r>
    </w:p>
    <w:p w14:paraId="19CC74B8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6"/>
          <w:tab w:val="left" w:pos="877"/>
          <w:tab w:val="left" w:pos="1134"/>
        </w:tabs>
        <w:spacing w:line="276" w:lineRule="auto"/>
        <w:ind w:left="567" w:hanging="284"/>
      </w:pPr>
      <w:r>
        <w:t>Wykonawca</w:t>
      </w:r>
      <w:r>
        <w:rPr>
          <w:spacing w:val="14"/>
        </w:rPr>
        <w:t xml:space="preserve"> </w:t>
      </w:r>
      <w:r>
        <w:t>oświadcza,</w:t>
      </w:r>
      <w:r>
        <w:rPr>
          <w:spacing w:val="14"/>
        </w:rPr>
        <w:t xml:space="preserve"> </w:t>
      </w:r>
      <w:r>
        <w:t>że</w:t>
      </w:r>
      <w:r>
        <w:rPr>
          <w:spacing w:val="12"/>
        </w:rPr>
        <w:t xml:space="preserve"> </w:t>
      </w:r>
      <w:r>
        <w:t>posiada</w:t>
      </w:r>
      <w:r>
        <w:rPr>
          <w:spacing w:val="13"/>
        </w:rPr>
        <w:t xml:space="preserve"> </w:t>
      </w:r>
      <w:r>
        <w:t>uprawnienia</w:t>
      </w:r>
      <w:r>
        <w:rPr>
          <w:spacing w:val="13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wykonywania</w:t>
      </w:r>
      <w:r>
        <w:rPr>
          <w:spacing w:val="11"/>
        </w:rPr>
        <w:t xml:space="preserve"> </w:t>
      </w:r>
      <w:r>
        <w:t>określonej</w:t>
      </w:r>
      <w:r>
        <w:rPr>
          <w:spacing w:val="15"/>
        </w:rPr>
        <w:t xml:space="preserve"> </w:t>
      </w:r>
      <w:r>
        <w:t>działalności</w:t>
      </w:r>
      <w:r>
        <w:rPr>
          <w:spacing w:val="13"/>
        </w:rPr>
        <w:t xml:space="preserve"> </w:t>
      </w:r>
      <w:r>
        <w:t>lub czynności,</w:t>
      </w:r>
      <w:r w:rsidRPr="00F13705">
        <w:rPr>
          <w:spacing w:val="-4"/>
        </w:rPr>
        <w:t xml:space="preserve"> </w:t>
      </w:r>
      <w:r>
        <w:t>jeżeli</w:t>
      </w:r>
      <w:r w:rsidRPr="00F13705">
        <w:rPr>
          <w:spacing w:val="-2"/>
        </w:rPr>
        <w:t xml:space="preserve"> </w:t>
      </w:r>
      <w:r>
        <w:t>przepisy</w:t>
      </w:r>
      <w:r w:rsidRPr="00F13705">
        <w:rPr>
          <w:spacing w:val="-1"/>
        </w:rPr>
        <w:t xml:space="preserve"> </w:t>
      </w:r>
      <w:r>
        <w:t>prawa</w:t>
      </w:r>
      <w:r w:rsidRPr="00F13705">
        <w:rPr>
          <w:spacing w:val="-2"/>
        </w:rPr>
        <w:t xml:space="preserve"> </w:t>
      </w:r>
      <w:r>
        <w:t>nakładają</w:t>
      </w:r>
      <w:r w:rsidRPr="00F13705">
        <w:rPr>
          <w:spacing w:val="-4"/>
        </w:rPr>
        <w:t xml:space="preserve"> </w:t>
      </w:r>
      <w:r>
        <w:t>obowiązek ich</w:t>
      </w:r>
      <w:r w:rsidRPr="00F13705">
        <w:rPr>
          <w:spacing w:val="-2"/>
        </w:rPr>
        <w:t xml:space="preserve"> </w:t>
      </w:r>
      <w:r>
        <w:t>posiadania.</w:t>
      </w:r>
    </w:p>
    <w:p w14:paraId="53A680DF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567" w:right="211" w:hanging="284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doświadczenie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zagwarantuje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posiadających</w:t>
      </w:r>
      <w:r>
        <w:rPr>
          <w:spacing w:val="1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doświadczenie do wykonania zamówienia.</w:t>
      </w:r>
    </w:p>
    <w:p w14:paraId="35AAD689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567" w:right="211" w:hanging="284"/>
      </w:pPr>
      <w:r>
        <w:t>Wykonawca oświadcza, że dysponuje odpowiednim potencjałem technicznym do wykonania</w:t>
      </w:r>
      <w:r>
        <w:rPr>
          <w:spacing w:val="1"/>
        </w:rPr>
        <w:t xml:space="preserve"> </w:t>
      </w:r>
      <w:r>
        <w:t>zamówienia lub zagwarantuje podwykonawców dysponujących odpowiednim potencjałem</w:t>
      </w:r>
      <w:r>
        <w:rPr>
          <w:spacing w:val="1"/>
        </w:rPr>
        <w:t xml:space="preserve"> </w:t>
      </w:r>
      <w:r>
        <w:t>technicznym do</w:t>
      </w:r>
      <w:r>
        <w:rPr>
          <w:spacing w:val="-1"/>
        </w:rPr>
        <w:t xml:space="preserve"> </w:t>
      </w:r>
      <w:r>
        <w:t>wykonania zamówienia.</w:t>
      </w:r>
    </w:p>
    <w:p w14:paraId="75F51258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567" w:right="212" w:hanging="284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dysponuje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zdolnymi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zagwarantuje</w:t>
      </w:r>
      <w:r>
        <w:rPr>
          <w:spacing w:val="-2"/>
        </w:rPr>
        <w:t xml:space="preserve"> </w:t>
      </w:r>
      <w:r>
        <w:t>podwykonawców</w:t>
      </w:r>
      <w:r>
        <w:rPr>
          <w:spacing w:val="-3"/>
        </w:rPr>
        <w:t xml:space="preserve"> </w:t>
      </w:r>
      <w:r>
        <w:t>dysponujących</w:t>
      </w:r>
      <w:r>
        <w:rPr>
          <w:spacing w:val="-3"/>
        </w:rPr>
        <w:t xml:space="preserve"> </w:t>
      </w:r>
      <w:r>
        <w:t>osobami</w:t>
      </w:r>
      <w:r>
        <w:rPr>
          <w:spacing w:val="-1"/>
        </w:rPr>
        <w:t xml:space="preserve"> </w:t>
      </w:r>
      <w:r>
        <w:t>zdolnymi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zamówienia.</w:t>
      </w:r>
    </w:p>
    <w:p w14:paraId="55CDAC3C" w14:textId="77777777" w:rsidR="00757F79" w:rsidRDefault="00757F79" w:rsidP="00757F79">
      <w:pPr>
        <w:pStyle w:val="Akapitzlist"/>
        <w:numPr>
          <w:ilvl w:val="1"/>
          <w:numId w:val="7"/>
        </w:numPr>
        <w:tabs>
          <w:tab w:val="left" w:pos="1134"/>
          <w:tab w:val="left" w:pos="1560"/>
        </w:tabs>
        <w:spacing w:line="276" w:lineRule="auto"/>
        <w:ind w:left="567" w:hanging="284"/>
      </w:pPr>
      <w:r>
        <w:t>Wykonawca</w:t>
      </w:r>
      <w:r>
        <w:rPr>
          <w:spacing w:val="20"/>
        </w:rPr>
        <w:t xml:space="preserve"> </w:t>
      </w:r>
      <w:r>
        <w:t>oświadcza,</w:t>
      </w:r>
      <w:r>
        <w:rPr>
          <w:spacing w:val="22"/>
        </w:rPr>
        <w:t xml:space="preserve"> </w:t>
      </w:r>
      <w:r>
        <w:t>że</w:t>
      </w:r>
      <w:r>
        <w:rPr>
          <w:spacing w:val="20"/>
        </w:rPr>
        <w:t xml:space="preserve"> </w:t>
      </w:r>
      <w:r>
        <w:t>znajduje</w:t>
      </w:r>
      <w:r>
        <w:rPr>
          <w:spacing w:val="24"/>
        </w:rPr>
        <w:t xml:space="preserve"> </w:t>
      </w:r>
      <w:r>
        <w:t>się</w:t>
      </w:r>
      <w:r>
        <w:rPr>
          <w:spacing w:val="20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sytuacji</w:t>
      </w:r>
      <w:r>
        <w:rPr>
          <w:spacing w:val="20"/>
        </w:rPr>
        <w:t xml:space="preserve"> </w:t>
      </w:r>
      <w:r>
        <w:t>ekonomicznej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finansowej</w:t>
      </w:r>
      <w:r>
        <w:rPr>
          <w:spacing w:val="24"/>
        </w:rPr>
        <w:t xml:space="preserve"> </w:t>
      </w:r>
      <w:r>
        <w:t>zapewniającej wykonanie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terminie.</w:t>
      </w:r>
    </w:p>
    <w:p w14:paraId="4E5553C9" w14:textId="77777777" w:rsidR="00757F79" w:rsidRDefault="00757F79" w:rsidP="00757F79">
      <w:pPr>
        <w:pStyle w:val="Akapitzlist"/>
        <w:numPr>
          <w:ilvl w:val="1"/>
          <w:numId w:val="7"/>
        </w:numPr>
        <w:tabs>
          <w:tab w:val="left" w:pos="1134"/>
          <w:tab w:val="left" w:pos="1560"/>
        </w:tabs>
        <w:spacing w:line="276" w:lineRule="auto"/>
        <w:ind w:left="567" w:hanging="284"/>
      </w:pPr>
      <w:r>
        <w:t>Wykonawca</w:t>
      </w:r>
      <w:r>
        <w:rPr>
          <w:spacing w:val="-3"/>
        </w:rPr>
        <w:t xml:space="preserve"> </w:t>
      </w:r>
      <w:r>
        <w:t>oświadcza,</w:t>
      </w:r>
      <w:r>
        <w:rPr>
          <w:spacing w:val="-1"/>
        </w:rPr>
        <w:t xml:space="preserve"> </w:t>
      </w:r>
      <w:r>
        <w:t>że:</w:t>
      </w:r>
    </w:p>
    <w:p w14:paraId="3A7C25A1" w14:textId="77777777" w:rsidR="00757F79" w:rsidRDefault="00757F79" w:rsidP="00757F79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276" w:right="209"/>
      </w:pPr>
      <w:r>
        <w:t>nie podlega wykluczeniu z postępowania na podstawie art. 5k rozporządzenia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833/2014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lipca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ograniczających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działaniami</w:t>
      </w:r>
      <w:r>
        <w:rPr>
          <w:spacing w:val="1"/>
        </w:rPr>
        <w:t xml:space="preserve"> </w:t>
      </w:r>
      <w:r>
        <w:t>Rosji</w:t>
      </w:r>
      <w:r>
        <w:rPr>
          <w:spacing w:val="1"/>
        </w:rPr>
        <w:t xml:space="preserve"> </w:t>
      </w:r>
      <w:r>
        <w:t>destabilizującymi</w:t>
      </w:r>
      <w:r>
        <w:rPr>
          <w:spacing w:val="1"/>
        </w:rPr>
        <w:t xml:space="preserve"> </w:t>
      </w:r>
      <w:r>
        <w:t>sytuację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Ukrainie</w:t>
      </w:r>
      <w:r>
        <w:rPr>
          <w:spacing w:val="-9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Urz.</w:t>
      </w:r>
      <w:r>
        <w:rPr>
          <w:spacing w:val="-9"/>
        </w:rPr>
        <w:t xml:space="preserve"> </w:t>
      </w:r>
      <w:r>
        <w:t>UE</w:t>
      </w:r>
      <w:r>
        <w:rPr>
          <w:spacing w:val="-8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t>L</w:t>
      </w:r>
      <w:r>
        <w:rPr>
          <w:spacing w:val="-7"/>
        </w:rPr>
        <w:t xml:space="preserve"> </w:t>
      </w:r>
      <w:r>
        <w:t>229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31.7.2014,</w:t>
      </w:r>
      <w:r>
        <w:rPr>
          <w:spacing w:val="-6"/>
        </w:rPr>
        <w:t xml:space="preserve"> </w:t>
      </w:r>
      <w:r>
        <w:t>str.</w:t>
      </w:r>
      <w:r>
        <w:rPr>
          <w:spacing w:val="-12"/>
        </w:rPr>
        <w:t xml:space="preserve"> </w:t>
      </w:r>
      <w:r>
        <w:t>1;</w:t>
      </w:r>
      <w:r>
        <w:rPr>
          <w:spacing w:val="-7"/>
        </w:rPr>
        <w:t xml:space="preserve"> </w:t>
      </w:r>
      <w:r>
        <w:t>dalej:</w:t>
      </w:r>
      <w:r>
        <w:rPr>
          <w:spacing w:val="-9"/>
        </w:rPr>
        <w:t xml:space="preserve"> </w:t>
      </w:r>
      <w:r>
        <w:t>rozporządzenie</w:t>
      </w:r>
      <w:r>
        <w:rPr>
          <w:spacing w:val="-10"/>
        </w:rPr>
        <w:t xml:space="preserve"> </w:t>
      </w:r>
      <w:r>
        <w:t>833/2014),</w:t>
      </w:r>
      <w:r>
        <w:rPr>
          <w:spacing w:val="-47"/>
        </w:rPr>
        <w:t xml:space="preserve"> </w:t>
      </w:r>
      <w:r>
        <w:t>w brzmieniu nadanym rozporządzeniem Rady (UE) 2025/395 w sprawie zmiany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833/2014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ograniczających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 z działaniami Rosji destabilizującymi sytuację na Ukrainie (</w:t>
      </w:r>
      <w:r w:rsidRPr="008A27A6">
        <w:t>Dz.U. L, 2025/395, 24.2.2025, str. 1; dalej: rozporządzenie 2025/395)</w:t>
      </w:r>
      <w:r>
        <w:t>;</w:t>
      </w:r>
    </w:p>
    <w:p w14:paraId="47BC62A3" w14:textId="77777777" w:rsidR="00757F79" w:rsidRDefault="00757F79" w:rsidP="00757F79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276" w:right="208"/>
      </w:pPr>
      <w:r>
        <w:t>nie zachodzą w stosunku do niego przesłanki wykluczenia z postępowania 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 w zakresie przeciwdziałania wspieraniu agresji na Ukrainę oraz</w:t>
      </w:r>
      <w:r>
        <w:rPr>
          <w:spacing w:val="1"/>
        </w:rPr>
        <w:t xml:space="preserve"> </w:t>
      </w:r>
      <w:r>
        <w:t>służących</w:t>
      </w:r>
      <w:r>
        <w:rPr>
          <w:spacing w:val="-3"/>
        </w:rPr>
        <w:t xml:space="preserve"> </w:t>
      </w:r>
      <w:r>
        <w:t>ochronie</w:t>
      </w:r>
      <w:r>
        <w:rPr>
          <w:spacing w:val="-1"/>
        </w:rPr>
        <w:t xml:space="preserve"> </w:t>
      </w:r>
      <w:r>
        <w:t>bezpieczeństwa narodowego</w:t>
      </w:r>
      <w:r>
        <w:rPr>
          <w:spacing w:val="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poz. 835);</w:t>
      </w:r>
    </w:p>
    <w:p w14:paraId="2120D631" w14:textId="77777777" w:rsidR="00757F79" w:rsidRDefault="00757F79" w:rsidP="00757F79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276" w:right="211"/>
      </w:pPr>
      <w:r>
        <w:t xml:space="preserve">wszystkie  </w:t>
      </w:r>
      <w:r>
        <w:rPr>
          <w:spacing w:val="15"/>
        </w:rPr>
        <w:t xml:space="preserve"> </w:t>
      </w:r>
      <w:r>
        <w:t xml:space="preserve">informacje  </w:t>
      </w:r>
      <w:r>
        <w:rPr>
          <w:spacing w:val="16"/>
        </w:rPr>
        <w:t xml:space="preserve"> </w:t>
      </w:r>
      <w:r>
        <w:t xml:space="preserve">podane  </w:t>
      </w:r>
      <w:r>
        <w:rPr>
          <w:spacing w:val="15"/>
        </w:rPr>
        <w:t xml:space="preserve"> </w:t>
      </w:r>
      <w:r>
        <w:t xml:space="preserve">w  </w:t>
      </w:r>
      <w:r>
        <w:rPr>
          <w:spacing w:val="15"/>
        </w:rPr>
        <w:t xml:space="preserve"> </w:t>
      </w:r>
      <w:r>
        <w:t xml:space="preserve">powyższych  </w:t>
      </w:r>
      <w:r>
        <w:rPr>
          <w:spacing w:val="14"/>
        </w:rPr>
        <w:t xml:space="preserve"> </w:t>
      </w:r>
      <w:r>
        <w:t xml:space="preserve">oświadczeniach  </w:t>
      </w:r>
      <w:r>
        <w:rPr>
          <w:spacing w:val="13"/>
        </w:rPr>
        <w:t xml:space="preserve"> </w:t>
      </w:r>
      <w:r>
        <w:t xml:space="preserve">są  </w:t>
      </w:r>
      <w:r>
        <w:rPr>
          <w:spacing w:val="15"/>
        </w:rPr>
        <w:t xml:space="preserve"> </w:t>
      </w:r>
      <w:r>
        <w:t xml:space="preserve">aktualne </w:t>
      </w:r>
      <w:r>
        <w:rPr>
          <w:spacing w:val="-48"/>
        </w:rPr>
        <w:t xml:space="preserve"> 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zgodne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prawdą</w:t>
      </w:r>
      <w:r>
        <w:rPr>
          <w:spacing w:val="-15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zostały</w:t>
      </w:r>
      <w:r>
        <w:rPr>
          <w:spacing w:val="-10"/>
        </w:rPr>
        <w:t xml:space="preserve"> </w:t>
      </w:r>
      <w:r>
        <w:t>przedstawione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pełną</w:t>
      </w:r>
      <w:r>
        <w:rPr>
          <w:spacing w:val="-12"/>
        </w:rPr>
        <w:t xml:space="preserve"> </w:t>
      </w:r>
      <w:r>
        <w:t>świadomością</w:t>
      </w:r>
      <w:r>
        <w:rPr>
          <w:spacing w:val="-11"/>
        </w:rPr>
        <w:t xml:space="preserve"> </w:t>
      </w:r>
      <w:r>
        <w:t xml:space="preserve">konsekwencji </w:t>
      </w:r>
      <w:r>
        <w:rPr>
          <w:spacing w:val="-47"/>
        </w:rPr>
        <w:t xml:space="preserve"> </w:t>
      </w:r>
      <w:r>
        <w:t>wprowadzenia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błąd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przedstawianiu</w:t>
      </w:r>
      <w:r>
        <w:rPr>
          <w:spacing w:val="1"/>
        </w:rPr>
        <w:t xml:space="preserve"> </w:t>
      </w:r>
      <w:r>
        <w:t>informacji.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Zamawiającemu</w:t>
      </w:r>
      <w:r>
        <w:rPr>
          <w:spacing w:val="-47"/>
        </w:rPr>
        <w:t xml:space="preserve"> </w:t>
      </w:r>
      <w:r>
        <w:t>aktualizacji</w:t>
      </w:r>
      <w:r>
        <w:rPr>
          <w:spacing w:val="1"/>
        </w:rPr>
        <w:t xml:space="preserve"> </w:t>
      </w:r>
      <w:r>
        <w:t>powyższych</w:t>
      </w:r>
      <w:r>
        <w:rPr>
          <w:spacing w:val="1"/>
        </w:rPr>
        <w:t xml:space="preserve"> </w:t>
      </w:r>
      <w:r>
        <w:t>oświadczeń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tym </w:t>
      </w:r>
      <w:r>
        <w:rPr>
          <w:spacing w:val="-47"/>
        </w:rPr>
        <w:t xml:space="preserve">      </w:t>
      </w:r>
      <w:r>
        <w:t>zakresie.</w:t>
      </w:r>
    </w:p>
    <w:p w14:paraId="03C5DA84" w14:textId="77777777" w:rsidR="00757F79" w:rsidRDefault="00757F79" w:rsidP="00757F79">
      <w:pPr>
        <w:pStyle w:val="Akapitzlist"/>
        <w:numPr>
          <w:ilvl w:val="1"/>
          <w:numId w:val="7"/>
        </w:numPr>
        <w:spacing w:line="276" w:lineRule="auto"/>
        <w:ind w:left="567" w:right="210"/>
      </w:pPr>
      <w:r>
        <w:t>Wykonawca</w:t>
      </w:r>
      <w:r>
        <w:rPr>
          <w:spacing w:val="-5"/>
        </w:rPr>
        <w:t xml:space="preserve"> </w:t>
      </w:r>
      <w:r>
        <w:t>oświadcza,</w:t>
      </w:r>
      <w:r>
        <w:rPr>
          <w:spacing w:val="-5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powiązany</w:t>
      </w:r>
      <w:r>
        <w:rPr>
          <w:spacing w:val="-7"/>
        </w:rPr>
        <w:t xml:space="preserve"> </w:t>
      </w:r>
      <w:r>
        <w:t>osobowo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kapitałowo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Zamawiającym.</w:t>
      </w:r>
      <w:r>
        <w:rPr>
          <w:spacing w:val="-5"/>
        </w:rPr>
        <w:t xml:space="preserve"> </w:t>
      </w:r>
      <w:r>
        <w:t xml:space="preserve">Przez </w:t>
      </w:r>
      <w:r>
        <w:rPr>
          <w:spacing w:val="-48"/>
        </w:rPr>
        <w:t xml:space="preserve"> </w:t>
      </w:r>
      <w:r>
        <w:t>powiązanie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kapitałowe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wzajemne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uprawnionymi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zaciągania</w:t>
      </w:r>
      <w:r>
        <w:rPr>
          <w:spacing w:val="1"/>
        </w:rPr>
        <w:t xml:space="preserve"> </w:t>
      </w:r>
      <w:r>
        <w:t>zobowiązań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t>Zamawiającego lub osobami wykonującymi w imieniu Zamawiającego czynności związanych z</w:t>
      </w:r>
      <w:r>
        <w:rPr>
          <w:spacing w:val="-47"/>
        </w:rPr>
        <w:t xml:space="preserve"> </w:t>
      </w:r>
      <w:r>
        <w:t>przygotowaniem</w:t>
      </w:r>
      <w:r>
        <w:rPr>
          <w:spacing w:val="1"/>
        </w:rPr>
        <w:t xml:space="preserve"> </w:t>
      </w:r>
      <w:r>
        <w:t>i przeprowadzeniem procedury wyboru Wykonawcy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Wykonawcą,</w:t>
      </w:r>
      <w:r>
        <w:rPr>
          <w:spacing w:val="1"/>
        </w:rPr>
        <w:t xml:space="preserve"> </w:t>
      </w:r>
      <w:r>
        <w:t>polegające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na:</w:t>
      </w:r>
    </w:p>
    <w:p w14:paraId="585C9CB8" w14:textId="77777777" w:rsidR="00757F79" w:rsidRDefault="00757F79" w:rsidP="00757F79">
      <w:pPr>
        <w:pStyle w:val="Akapitzlist"/>
        <w:numPr>
          <w:ilvl w:val="0"/>
          <w:numId w:val="6"/>
        </w:numPr>
        <w:tabs>
          <w:tab w:val="left" w:pos="1625"/>
        </w:tabs>
        <w:spacing w:line="276" w:lineRule="auto"/>
        <w:ind w:left="1276" w:right="212"/>
      </w:pPr>
      <w:r>
        <w:t>uczestniczeniu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spółce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wspólnik</w:t>
      </w:r>
      <w:r>
        <w:rPr>
          <w:spacing w:val="1"/>
        </w:rPr>
        <w:t xml:space="preserve"> </w:t>
      </w:r>
      <w:r>
        <w:t>spółki</w:t>
      </w:r>
      <w:r>
        <w:rPr>
          <w:spacing w:val="1"/>
        </w:rPr>
        <w:t xml:space="preserve"> </w:t>
      </w:r>
      <w:r>
        <w:t>cywilnej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spółki</w:t>
      </w:r>
      <w:r>
        <w:rPr>
          <w:spacing w:val="1"/>
        </w:rPr>
        <w:t xml:space="preserve"> </w:t>
      </w:r>
      <w:r>
        <w:t>osobowej,</w:t>
      </w:r>
      <w:r>
        <w:rPr>
          <w:spacing w:val="1"/>
        </w:rPr>
        <w:t xml:space="preserve"> </w:t>
      </w:r>
      <w:r>
        <w:t>posiadaniu co najmniej 10% udziałów lub akcji, pełnieniu funkcji członka organu</w:t>
      </w:r>
      <w:r>
        <w:rPr>
          <w:spacing w:val="1"/>
        </w:rPr>
        <w:t xml:space="preserve"> </w:t>
      </w:r>
      <w:r>
        <w:t>nadzorczego lub</w:t>
      </w:r>
      <w:r>
        <w:rPr>
          <w:spacing w:val="-1"/>
        </w:rPr>
        <w:t xml:space="preserve"> </w:t>
      </w:r>
      <w:r>
        <w:lastRenderedPageBreak/>
        <w:t>zarządzającego,</w:t>
      </w:r>
      <w:r>
        <w:rPr>
          <w:spacing w:val="-1"/>
        </w:rPr>
        <w:t xml:space="preserve"> </w:t>
      </w:r>
      <w:r>
        <w:t>prokurenta, pełnomocnika,</w:t>
      </w:r>
    </w:p>
    <w:p w14:paraId="73F52378" w14:textId="77777777" w:rsidR="00757F79" w:rsidRDefault="00757F79" w:rsidP="00757F79">
      <w:pPr>
        <w:pStyle w:val="Akapitzlist"/>
        <w:numPr>
          <w:ilvl w:val="0"/>
          <w:numId w:val="6"/>
        </w:numPr>
        <w:tabs>
          <w:tab w:val="left" w:pos="1625"/>
        </w:tabs>
        <w:spacing w:line="276" w:lineRule="auto"/>
        <w:ind w:left="1276" w:right="208"/>
      </w:pPr>
      <w:r>
        <w:t>pozostawaniu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małżeńskim,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pokrewieństwa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powinowactwa w linii prostej, pokrewieństwa lub powinowactwa w linii bocznej</w:t>
      </w:r>
      <w:r>
        <w:rPr>
          <w:spacing w:val="1"/>
        </w:rPr>
        <w:t xml:space="preserve"> </w:t>
      </w:r>
      <w:r>
        <w:t>do drugiego stopnia lub związaniu z tytułu przysposobienia, opieki lub kurateli</w:t>
      </w:r>
      <w:r>
        <w:rPr>
          <w:spacing w:val="1"/>
        </w:rPr>
        <w:t xml:space="preserve"> </w:t>
      </w:r>
      <w:r>
        <w:t>albo pozostawaniu we wspólnym pożyciu z wykonawcą, jego zastępcą prawnym</w:t>
      </w:r>
      <w:r>
        <w:rPr>
          <w:spacing w:val="1"/>
        </w:rPr>
        <w:t xml:space="preserve"> </w:t>
      </w:r>
      <w:r>
        <w:t>lub członkami organów zarządzających lub organów nadzorczych wykonawców</w:t>
      </w:r>
      <w:r>
        <w:rPr>
          <w:spacing w:val="1"/>
        </w:rPr>
        <w:t xml:space="preserve"> </w:t>
      </w:r>
      <w:r>
        <w:t>ubiegających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 zamówienia,</w:t>
      </w:r>
    </w:p>
    <w:p w14:paraId="1E5EB0A0" w14:textId="77777777" w:rsidR="00757F79" w:rsidRDefault="00757F79" w:rsidP="00757F79">
      <w:pPr>
        <w:pStyle w:val="Akapitzlist"/>
        <w:numPr>
          <w:ilvl w:val="0"/>
          <w:numId w:val="6"/>
        </w:numPr>
        <w:tabs>
          <w:tab w:val="left" w:pos="1625"/>
        </w:tabs>
        <w:spacing w:line="276" w:lineRule="auto"/>
        <w:ind w:left="1276" w:right="210"/>
      </w:pPr>
      <w:r>
        <w:t>pozostawaniu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faktycznym,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istnieje</w:t>
      </w:r>
      <w:r>
        <w:rPr>
          <w:spacing w:val="32"/>
        </w:rPr>
        <w:t xml:space="preserve"> </w:t>
      </w:r>
      <w:r>
        <w:t>uzasadniona</w:t>
      </w:r>
      <w:r>
        <w:rPr>
          <w:spacing w:val="31"/>
        </w:rPr>
        <w:t xml:space="preserve"> </w:t>
      </w:r>
      <w:r>
        <w:t>wątpliwość</w:t>
      </w:r>
      <w:r>
        <w:rPr>
          <w:spacing w:val="81"/>
        </w:rPr>
        <w:t xml:space="preserve"> </w:t>
      </w:r>
      <w:r>
        <w:t>co</w:t>
      </w:r>
      <w:r>
        <w:rPr>
          <w:spacing w:val="82"/>
        </w:rPr>
        <w:t xml:space="preserve"> </w:t>
      </w:r>
      <w:r>
        <w:t>do</w:t>
      </w:r>
      <w:r>
        <w:rPr>
          <w:spacing w:val="82"/>
        </w:rPr>
        <w:t xml:space="preserve"> </w:t>
      </w:r>
      <w:r>
        <w:t>ich</w:t>
      </w:r>
      <w:r>
        <w:rPr>
          <w:spacing w:val="79"/>
        </w:rPr>
        <w:t xml:space="preserve"> </w:t>
      </w:r>
      <w:r>
        <w:t>bezstronności</w:t>
      </w:r>
      <w:r>
        <w:rPr>
          <w:spacing w:val="82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niezależności w związku z</w:t>
      </w:r>
      <w:r>
        <w:rPr>
          <w:spacing w:val="-1"/>
        </w:rPr>
        <w:t xml:space="preserve"> </w:t>
      </w:r>
      <w:r>
        <w:t>postępowaniem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zamówienia.</w:t>
      </w:r>
    </w:p>
    <w:p w14:paraId="210BBFFE" w14:textId="4810C33B" w:rsidR="00626B8F" w:rsidRDefault="00626B8F" w:rsidP="00757F79">
      <w:pPr>
        <w:pStyle w:val="Akapitzlist"/>
        <w:spacing w:line="276" w:lineRule="auto"/>
        <w:ind w:left="1560" w:right="210" w:firstLine="0"/>
      </w:pPr>
    </w:p>
    <w:p w14:paraId="571E05A7" w14:textId="77777777" w:rsidR="00B548AD" w:rsidRDefault="00B548AD" w:rsidP="00626B8F">
      <w:pPr>
        <w:pStyle w:val="Tekstpodstawowy"/>
        <w:spacing w:line="276" w:lineRule="auto"/>
        <w:ind w:left="0"/>
        <w:rPr>
          <w:sz w:val="19"/>
        </w:rPr>
      </w:pPr>
    </w:p>
    <w:p w14:paraId="40642C05" w14:textId="47DB8323" w:rsidR="00626B8F" w:rsidRPr="00626B8F" w:rsidRDefault="00626B8F" w:rsidP="00626B8F">
      <w:pPr>
        <w:pStyle w:val="Tekstpodstawowy"/>
        <w:spacing w:line="276" w:lineRule="auto"/>
        <w:ind w:left="0"/>
      </w:pPr>
      <w:r w:rsidRPr="00626B8F">
        <w:t>Załączniki:</w:t>
      </w:r>
    </w:p>
    <w:p w14:paraId="2932E00A" w14:textId="45141D92" w:rsidR="00B548AD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2FBF386A" w14:textId="38247683" w:rsidR="00626B8F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69E349D7" w14:textId="4A115C2B" w:rsidR="00626B8F" w:rsidRPr="00890FBA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37C66801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5190BB64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3871BAAE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7E136665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  <w:r>
        <w:t>Miejscowość</w:t>
      </w:r>
      <w:r>
        <w:rPr>
          <w:spacing w:val="-4"/>
        </w:rPr>
        <w:t xml:space="preserve"> </w:t>
      </w:r>
      <w:r>
        <w:t>………………………*,</w:t>
      </w:r>
      <w:r>
        <w:rPr>
          <w:spacing w:val="-2"/>
        </w:rPr>
        <w:t xml:space="preserve"> </w:t>
      </w:r>
      <w:r>
        <w:t>dnia</w:t>
      </w:r>
      <w:r>
        <w:rPr>
          <w:rFonts w:ascii="Times New Roman" w:hAnsi="Times New Roman"/>
        </w:rPr>
        <w:tab/>
      </w:r>
      <w:r>
        <w:t>*</w:t>
      </w:r>
      <w:r>
        <w:rPr>
          <w:spacing w:val="-10"/>
        </w:rPr>
        <w:t xml:space="preserve"> </w:t>
      </w:r>
      <w:r>
        <w:t>r.</w:t>
      </w:r>
    </w:p>
    <w:p w14:paraId="494C31F1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</w:p>
    <w:p w14:paraId="0B24D122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ABE539" wp14:editId="2285636C">
                <wp:simplePos x="0" y="0"/>
                <wp:positionH relativeFrom="page">
                  <wp:posOffset>4434205</wp:posOffset>
                </wp:positionH>
                <wp:positionV relativeFrom="paragraph">
                  <wp:posOffset>187960</wp:posOffset>
                </wp:positionV>
                <wp:extent cx="2226945" cy="1270"/>
                <wp:effectExtent l="0" t="0" r="0" b="0"/>
                <wp:wrapTopAndBottom/>
                <wp:docPr id="103983648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270"/>
                        </a:xfrm>
                        <a:custGeom>
                          <a:avLst/>
                          <a:gdLst>
                            <a:gd name="T0" fmla="+- 0 6983 6983"/>
                            <a:gd name="T1" fmla="*/ T0 w 3507"/>
                            <a:gd name="T2" fmla="+- 0 10489 6983"/>
                            <a:gd name="T3" fmla="*/ T2 w 35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7">
                              <a:moveTo>
                                <a:pt x="0" y="0"/>
                              </a:moveTo>
                              <a:lnTo>
                                <a:pt x="350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F52131C" id="Freeform 2" o:spid="_x0000_s1026" style="position:absolute;margin-left:349.15pt;margin-top:14.8pt;width:175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" path="m,l3506,e" filled="f" strokeweight=".25317mm">
                <v:path arrowok="t" o:connecttype="custom" o:connectlocs="0,0;2226310,0" o:connectangles="0,0"/>
                <w10:wrap type="topAndBottom" anchorx="page"/>
              </v:shape>
            </w:pict>
          </mc:Fallback>
        </mc:AlternateContent>
      </w:r>
    </w:p>
    <w:p w14:paraId="1E77AC04" w14:textId="77777777" w:rsidR="00B548AD" w:rsidRDefault="00B548AD" w:rsidP="00626B8F">
      <w:pPr>
        <w:pStyle w:val="Tekstpodstawowy"/>
        <w:spacing w:line="276" w:lineRule="auto"/>
        <w:ind w:left="5739"/>
      </w:pPr>
      <w:r>
        <w:t>podpis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pieczęć</w:t>
      </w:r>
      <w:r>
        <w:rPr>
          <w:spacing w:val="-5"/>
        </w:rPr>
        <w:t xml:space="preserve"> </w:t>
      </w:r>
      <w:r>
        <w:t>wystawcy</w:t>
      </w:r>
      <w:r>
        <w:rPr>
          <w:spacing w:val="-7"/>
        </w:rPr>
        <w:t xml:space="preserve"> </w:t>
      </w:r>
      <w:r>
        <w:t>oferty*</w:t>
      </w:r>
    </w:p>
    <w:p w14:paraId="700EE4CD" w14:textId="77777777" w:rsidR="00B548AD" w:rsidRDefault="00B548AD" w:rsidP="00626B8F">
      <w:pPr>
        <w:pStyle w:val="Tekstpodstawowy"/>
        <w:spacing w:line="276" w:lineRule="auto"/>
        <w:ind w:left="156"/>
      </w:pPr>
      <w:r>
        <w:t>*dane</w:t>
      </w:r>
      <w:r>
        <w:rPr>
          <w:spacing w:val="-5"/>
        </w:rPr>
        <w:t xml:space="preserve"> </w:t>
      </w:r>
      <w:r>
        <w:t>obligatoryjne</w:t>
      </w:r>
    </w:p>
    <w:p w14:paraId="02E5E325" w14:textId="77777777" w:rsidR="00831A2D" w:rsidRDefault="00831A2D" w:rsidP="00626B8F">
      <w:pPr>
        <w:spacing w:line="276" w:lineRule="auto"/>
      </w:pPr>
    </w:p>
    <w:sectPr w:rsidR="00831A2D" w:rsidSect="003C230B">
      <w:pgSz w:w="11910" w:h="16840"/>
      <w:pgMar w:top="1360" w:right="1200" w:bottom="1134" w:left="1260" w:header="142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B25407" w16cex:dateUtc="2024-10-31T0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C337BD" w16cid:durableId="63B254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1845C" w14:textId="77777777" w:rsidR="00A64448" w:rsidRDefault="00A64448" w:rsidP="00626B8F">
      <w:r>
        <w:separator/>
      </w:r>
    </w:p>
  </w:endnote>
  <w:endnote w:type="continuationSeparator" w:id="0">
    <w:p w14:paraId="625F92CC" w14:textId="77777777" w:rsidR="00A64448" w:rsidRDefault="00A64448" w:rsidP="0062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7BFED" w14:textId="77777777" w:rsidR="00A64448" w:rsidRDefault="00A64448" w:rsidP="00626B8F">
      <w:r>
        <w:separator/>
      </w:r>
    </w:p>
  </w:footnote>
  <w:footnote w:type="continuationSeparator" w:id="0">
    <w:p w14:paraId="6C651C0E" w14:textId="77777777" w:rsidR="00A64448" w:rsidRDefault="00A64448" w:rsidP="00626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53711"/>
    <w:multiLevelType w:val="hybridMultilevel"/>
    <w:tmpl w:val="B6823624"/>
    <w:lvl w:ilvl="0" w:tplc="FB92A68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F4E25D5"/>
    <w:multiLevelType w:val="hybridMultilevel"/>
    <w:tmpl w:val="470C29E8"/>
    <w:lvl w:ilvl="0" w:tplc="358A5CA2">
      <w:start w:val="1"/>
      <w:numFmt w:val="lowerLetter"/>
      <w:lvlText w:val="%1.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0CA687A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2" w:tplc="C9345AE8">
      <w:numFmt w:val="bullet"/>
      <w:lvlText w:val="•"/>
      <w:lvlJc w:val="left"/>
      <w:pPr>
        <w:ind w:left="2843" w:hanging="360"/>
      </w:pPr>
      <w:rPr>
        <w:rFonts w:hint="default"/>
        <w:lang w:val="pl-PL" w:eastAsia="en-US" w:bidi="ar-SA"/>
      </w:rPr>
    </w:lvl>
    <w:lvl w:ilvl="3" w:tplc="DE423E7C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82428642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5" w:tplc="1E922186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5ED0C1EE">
      <w:numFmt w:val="bullet"/>
      <w:lvlText w:val="•"/>
      <w:lvlJc w:val="left"/>
      <w:pPr>
        <w:ind w:left="5821" w:hanging="360"/>
      </w:pPr>
      <w:rPr>
        <w:rFonts w:hint="default"/>
        <w:lang w:val="pl-PL" w:eastAsia="en-US" w:bidi="ar-SA"/>
      </w:rPr>
    </w:lvl>
    <w:lvl w:ilvl="7" w:tplc="3C4E071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F92A4522">
      <w:numFmt w:val="bullet"/>
      <w:lvlText w:val="•"/>
      <w:lvlJc w:val="left"/>
      <w:pPr>
        <w:ind w:left="731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3E07268"/>
    <w:multiLevelType w:val="hybridMultilevel"/>
    <w:tmpl w:val="9E56C78A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D121D"/>
    <w:multiLevelType w:val="hybridMultilevel"/>
    <w:tmpl w:val="102E00EA"/>
    <w:lvl w:ilvl="0" w:tplc="66E27CE6">
      <w:numFmt w:val="bullet"/>
      <w:lvlText w:val="-"/>
      <w:lvlJc w:val="left"/>
      <w:pPr>
        <w:ind w:left="15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5B05468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FAAB9F2">
      <w:numFmt w:val="bullet"/>
      <w:lvlText w:val=""/>
      <w:lvlJc w:val="left"/>
      <w:pPr>
        <w:ind w:left="1572" w:hanging="69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A626A34">
      <w:numFmt w:val="bullet"/>
      <w:lvlText w:val="•"/>
      <w:lvlJc w:val="left"/>
      <w:pPr>
        <w:ind w:left="2563" w:hanging="696"/>
      </w:pPr>
      <w:rPr>
        <w:rFonts w:hint="default"/>
        <w:lang w:val="pl-PL" w:eastAsia="en-US" w:bidi="ar-SA"/>
      </w:rPr>
    </w:lvl>
    <w:lvl w:ilvl="4" w:tplc="C3A8B6E2">
      <w:numFmt w:val="bullet"/>
      <w:lvlText w:val="•"/>
      <w:lvlJc w:val="left"/>
      <w:pPr>
        <w:ind w:left="3546" w:hanging="696"/>
      </w:pPr>
      <w:rPr>
        <w:rFonts w:hint="default"/>
        <w:lang w:val="pl-PL" w:eastAsia="en-US" w:bidi="ar-SA"/>
      </w:rPr>
    </w:lvl>
    <w:lvl w:ilvl="5" w:tplc="A4C213A2">
      <w:numFmt w:val="bullet"/>
      <w:lvlText w:val="•"/>
      <w:lvlJc w:val="left"/>
      <w:pPr>
        <w:ind w:left="4529" w:hanging="696"/>
      </w:pPr>
      <w:rPr>
        <w:rFonts w:hint="default"/>
        <w:lang w:val="pl-PL" w:eastAsia="en-US" w:bidi="ar-SA"/>
      </w:rPr>
    </w:lvl>
    <w:lvl w:ilvl="6" w:tplc="925E84A4">
      <w:numFmt w:val="bullet"/>
      <w:lvlText w:val="•"/>
      <w:lvlJc w:val="left"/>
      <w:pPr>
        <w:ind w:left="5513" w:hanging="696"/>
      </w:pPr>
      <w:rPr>
        <w:rFonts w:hint="default"/>
        <w:lang w:val="pl-PL" w:eastAsia="en-US" w:bidi="ar-SA"/>
      </w:rPr>
    </w:lvl>
    <w:lvl w:ilvl="7" w:tplc="F1EC8896">
      <w:numFmt w:val="bullet"/>
      <w:lvlText w:val="•"/>
      <w:lvlJc w:val="left"/>
      <w:pPr>
        <w:ind w:left="6496" w:hanging="696"/>
      </w:pPr>
      <w:rPr>
        <w:rFonts w:hint="default"/>
        <w:lang w:val="pl-PL" w:eastAsia="en-US" w:bidi="ar-SA"/>
      </w:rPr>
    </w:lvl>
    <w:lvl w:ilvl="8" w:tplc="42A662D6">
      <w:numFmt w:val="bullet"/>
      <w:lvlText w:val="•"/>
      <w:lvlJc w:val="left"/>
      <w:pPr>
        <w:ind w:left="7479" w:hanging="696"/>
      </w:pPr>
      <w:rPr>
        <w:rFonts w:hint="default"/>
        <w:lang w:val="pl-PL" w:eastAsia="en-US" w:bidi="ar-SA"/>
      </w:rPr>
    </w:lvl>
  </w:abstractNum>
  <w:abstractNum w:abstractNumId="4" w15:restartNumberingAfterBreak="0">
    <w:nsid w:val="442467C2"/>
    <w:multiLevelType w:val="hybridMultilevel"/>
    <w:tmpl w:val="9154A90A"/>
    <w:lvl w:ilvl="0" w:tplc="22C8D3D4">
      <w:start w:val="1"/>
      <w:numFmt w:val="decimal"/>
      <w:lvlText w:val="%1."/>
      <w:lvlJc w:val="left"/>
      <w:pPr>
        <w:ind w:left="502" w:hanging="360"/>
        <w:jc w:val="right"/>
      </w:pPr>
      <w:rPr>
        <w:rFonts w:hint="default"/>
        <w:b/>
        <w:w w:val="100"/>
        <w:lang w:val="pl-PL" w:eastAsia="en-US" w:bidi="ar-SA"/>
      </w:rPr>
    </w:lvl>
    <w:lvl w:ilvl="1" w:tplc="B9464C22">
      <w:start w:val="1"/>
      <w:numFmt w:val="decimal"/>
      <w:lvlText w:val="%2)"/>
      <w:lvlJc w:val="left"/>
      <w:pPr>
        <w:ind w:left="1198" w:hanging="69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CE21D22">
      <w:start w:val="1"/>
      <w:numFmt w:val="lowerLetter"/>
      <w:lvlText w:val="%3)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08982FBA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4" w:tplc="53229DFA">
      <w:numFmt w:val="bullet"/>
      <w:lvlText w:val="•"/>
      <w:lvlJc w:val="left"/>
      <w:pPr>
        <w:ind w:left="3487" w:hanging="360"/>
      </w:pPr>
      <w:rPr>
        <w:rFonts w:hint="default"/>
        <w:lang w:val="pl-PL" w:eastAsia="en-US" w:bidi="ar-SA"/>
      </w:rPr>
    </w:lvl>
    <w:lvl w:ilvl="5" w:tplc="F2A6742C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6" w:tplc="164CD13C">
      <w:numFmt w:val="bullet"/>
      <w:lvlText w:val="•"/>
      <w:lvlJc w:val="left"/>
      <w:pPr>
        <w:ind w:left="5349" w:hanging="360"/>
      </w:pPr>
      <w:rPr>
        <w:rFonts w:hint="default"/>
        <w:lang w:val="pl-PL" w:eastAsia="en-US" w:bidi="ar-SA"/>
      </w:rPr>
    </w:lvl>
    <w:lvl w:ilvl="7" w:tplc="9A24ED9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9A785DC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A851244"/>
    <w:multiLevelType w:val="hybridMultilevel"/>
    <w:tmpl w:val="F4F0578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D360A"/>
    <w:multiLevelType w:val="hybridMultilevel"/>
    <w:tmpl w:val="A800B1E4"/>
    <w:lvl w:ilvl="0" w:tplc="04127574">
      <w:start w:val="4"/>
      <w:numFmt w:val="decimal"/>
      <w:lvlText w:val="%1."/>
      <w:lvlJc w:val="left"/>
      <w:pPr>
        <w:ind w:left="378" w:hanging="223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6472C88E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6C89C46">
      <w:numFmt w:val="bullet"/>
      <w:lvlText w:val="•"/>
      <w:lvlJc w:val="left"/>
      <w:pPr>
        <w:ind w:left="1831" w:hanging="360"/>
      </w:pPr>
      <w:rPr>
        <w:rFonts w:hint="default"/>
        <w:lang w:val="pl-PL" w:eastAsia="en-US" w:bidi="ar-SA"/>
      </w:rPr>
    </w:lvl>
    <w:lvl w:ilvl="3" w:tplc="A0729C22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61F2EA18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2396767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6" w:tplc="5FFA6B0A">
      <w:numFmt w:val="bullet"/>
      <w:lvlText w:val="•"/>
      <w:lvlJc w:val="left"/>
      <w:pPr>
        <w:ind w:left="5639" w:hanging="360"/>
      </w:pPr>
      <w:rPr>
        <w:rFonts w:hint="default"/>
        <w:lang w:val="pl-PL" w:eastAsia="en-US" w:bidi="ar-SA"/>
      </w:rPr>
    </w:lvl>
    <w:lvl w:ilvl="7" w:tplc="BAACFA32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039AA8AE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79C5475"/>
    <w:multiLevelType w:val="hybridMultilevel"/>
    <w:tmpl w:val="A418C82A"/>
    <w:lvl w:ilvl="0" w:tplc="691CB8CE">
      <w:start w:val="1"/>
      <w:numFmt w:val="lowerLetter"/>
      <w:lvlText w:val="%1.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4424A7CC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E1425760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58EE1116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B9545C40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879CD7E8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7CF2BE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7AD25068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F7449CC2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AC17526"/>
    <w:multiLevelType w:val="hybridMultilevel"/>
    <w:tmpl w:val="141E0DBA"/>
    <w:lvl w:ilvl="0" w:tplc="0415000F">
      <w:start w:val="1"/>
      <w:numFmt w:val="decimal"/>
      <w:lvlText w:val="%1."/>
      <w:lvlJc w:val="left"/>
      <w:pPr>
        <w:ind w:left="943" w:hanging="360"/>
      </w:p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9" w15:restartNumberingAfterBreak="0">
    <w:nsid w:val="603C3279"/>
    <w:multiLevelType w:val="hybridMultilevel"/>
    <w:tmpl w:val="03A065D4"/>
    <w:lvl w:ilvl="0" w:tplc="03ECD42E">
      <w:start w:val="1"/>
      <w:numFmt w:val="lowerLetter"/>
      <w:lvlText w:val="%1)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703AD5A0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F6EAF902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77FEE284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62D4DA8A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706A0CDE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2674A3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9558E450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53BA6D7E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057447C"/>
    <w:multiLevelType w:val="hybridMultilevel"/>
    <w:tmpl w:val="368CE184"/>
    <w:lvl w:ilvl="0" w:tplc="22C8D3D4">
      <w:start w:val="1"/>
      <w:numFmt w:val="decimal"/>
      <w:lvlText w:val="%1."/>
      <w:lvlJc w:val="left"/>
      <w:pPr>
        <w:ind w:left="502" w:hanging="360"/>
        <w:jc w:val="right"/>
      </w:pPr>
      <w:rPr>
        <w:rFonts w:hint="default"/>
        <w:b/>
        <w:w w:val="100"/>
        <w:lang w:val="pl-PL" w:eastAsia="en-US" w:bidi="ar-SA"/>
      </w:rPr>
    </w:lvl>
    <w:lvl w:ilvl="1" w:tplc="B9464C22">
      <w:start w:val="1"/>
      <w:numFmt w:val="decimal"/>
      <w:lvlText w:val="%2)"/>
      <w:lvlJc w:val="left"/>
      <w:pPr>
        <w:ind w:left="1198" w:hanging="69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4150019">
      <w:start w:val="1"/>
      <w:numFmt w:val="lowerLetter"/>
      <w:lvlText w:val="%3.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3" w:tplc="08982FBA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4" w:tplc="53229DFA">
      <w:numFmt w:val="bullet"/>
      <w:lvlText w:val="•"/>
      <w:lvlJc w:val="left"/>
      <w:pPr>
        <w:ind w:left="3487" w:hanging="360"/>
      </w:pPr>
      <w:rPr>
        <w:rFonts w:hint="default"/>
        <w:lang w:val="pl-PL" w:eastAsia="en-US" w:bidi="ar-SA"/>
      </w:rPr>
    </w:lvl>
    <w:lvl w:ilvl="5" w:tplc="F2A6742C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6" w:tplc="164CD13C">
      <w:numFmt w:val="bullet"/>
      <w:lvlText w:val="•"/>
      <w:lvlJc w:val="left"/>
      <w:pPr>
        <w:ind w:left="5349" w:hanging="360"/>
      </w:pPr>
      <w:rPr>
        <w:rFonts w:hint="default"/>
        <w:lang w:val="pl-PL" w:eastAsia="en-US" w:bidi="ar-SA"/>
      </w:rPr>
    </w:lvl>
    <w:lvl w:ilvl="7" w:tplc="9A24ED9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9A785DC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B460166"/>
    <w:multiLevelType w:val="hybridMultilevel"/>
    <w:tmpl w:val="AA5C30AC"/>
    <w:lvl w:ilvl="0" w:tplc="D494BEF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10"/>
  </w:num>
  <w:num w:numId="10">
    <w:abstractNumId w:val="8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AD"/>
    <w:rsid w:val="00041BC8"/>
    <w:rsid w:val="000523BF"/>
    <w:rsid w:val="000C6D57"/>
    <w:rsid w:val="00131BA7"/>
    <w:rsid w:val="00197E71"/>
    <w:rsid w:val="00247A74"/>
    <w:rsid w:val="00271B37"/>
    <w:rsid w:val="00277C53"/>
    <w:rsid w:val="00283DE4"/>
    <w:rsid w:val="00317D31"/>
    <w:rsid w:val="003636E1"/>
    <w:rsid w:val="00393F0C"/>
    <w:rsid w:val="003A1928"/>
    <w:rsid w:val="003B5126"/>
    <w:rsid w:val="003C230B"/>
    <w:rsid w:val="004048D6"/>
    <w:rsid w:val="00444BE9"/>
    <w:rsid w:val="004E05A6"/>
    <w:rsid w:val="00542416"/>
    <w:rsid w:val="005C231C"/>
    <w:rsid w:val="00626B8F"/>
    <w:rsid w:val="007224FC"/>
    <w:rsid w:val="00757F79"/>
    <w:rsid w:val="007778E9"/>
    <w:rsid w:val="00831A2D"/>
    <w:rsid w:val="00940FE8"/>
    <w:rsid w:val="00946C78"/>
    <w:rsid w:val="009C19BD"/>
    <w:rsid w:val="00A30320"/>
    <w:rsid w:val="00A64448"/>
    <w:rsid w:val="00A92196"/>
    <w:rsid w:val="00B31F32"/>
    <w:rsid w:val="00B46C88"/>
    <w:rsid w:val="00B548AD"/>
    <w:rsid w:val="00BD2ED9"/>
    <w:rsid w:val="00CA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BF98F"/>
  <w15:chartTrackingRefBased/>
  <w15:docId w15:val="{C2F9159A-D68E-4961-95BB-FCF10B77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8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B548AD"/>
    <w:pPr>
      <w:ind w:left="1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8AD"/>
    <w:rPr>
      <w:rFonts w:ascii="Calibri" w:eastAsia="Calibri" w:hAnsi="Calibri" w:cs="Calibri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548A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548AD"/>
    <w:pPr>
      <w:ind w:left="87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48AD"/>
    <w:rPr>
      <w:rFonts w:ascii="Calibri" w:eastAsia="Calibri" w:hAnsi="Calibri" w:cs="Calibri"/>
      <w:kern w:val="0"/>
      <w14:ligatures w14:val="non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,Obiekt"/>
    <w:basedOn w:val="Normalny"/>
    <w:link w:val="AkapitzlistZnak"/>
    <w:qFormat/>
    <w:rsid w:val="00B548AD"/>
    <w:pPr>
      <w:ind w:left="8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548AD"/>
  </w:style>
  <w:style w:type="paragraph" w:styleId="Nagwek">
    <w:name w:val="header"/>
    <w:basedOn w:val="Normalny"/>
    <w:link w:val="Nagwek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B8F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6B8F"/>
    <w:rPr>
      <w:rFonts w:ascii="Calibri" w:eastAsia="Calibri" w:hAnsi="Calibri" w:cs="Calibri"/>
      <w:kern w:val="0"/>
      <w14:ligatures w14:val="none"/>
    </w:rPr>
  </w:style>
  <w:style w:type="table" w:styleId="Tabela-Siatka">
    <w:name w:val="Table Grid"/>
    <w:basedOn w:val="Standardowy"/>
    <w:uiPriority w:val="39"/>
    <w:rsid w:val="00247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2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196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196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4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FC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940FE8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BAD7-BADA-4B58-ACE7-D411C169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PKasprzak</dc:creator>
  <cp:keywords/>
  <dc:description/>
  <cp:lastModifiedBy>DRuszczynska</cp:lastModifiedBy>
  <cp:revision>12</cp:revision>
  <dcterms:created xsi:type="dcterms:W3CDTF">2024-11-04T10:15:00Z</dcterms:created>
  <dcterms:modified xsi:type="dcterms:W3CDTF">2025-11-07T18:07:00Z</dcterms:modified>
</cp:coreProperties>
</file>